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00" w:lineRule="exact"/>
        <w:jc w:val="left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pict>
          <v:shape id="图片 12" o:spid="_x0000_s1027" o:spt="75" type="#_x0000_t75" style="position:absolute;left:0pt;margin-left:6.8pt;margin-top:-14.45pt;height:82.25pt;width:103.15pt;z-index:102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</v:shape>
        </w:pic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 xml:space="preserve">           2020中国国际数字经济博览会</w:t>
      </w:r>
    </w:p>
    <w:p>
      <w:pPr>
        <w:tabs>
          <w:tab w:val="left" w:pos="915"/>
          <w:tab w:val="center" w:pos="4365"/>
        </w:tabs>
        <w:spacing w:line="400" w:lineRule="exact"/>
        <w:jc w:val="left"/>
        <w:rPr>
          <w:rFonts w:ascii="Times New Roman" w:hAnsi="Times New Roman" w:eastAsia="方正小标宋_GBK" w:cs="Times New Roman"/>
          <w:color w:val="000000"/>
          <w:sz w:val="30"/>
          <w:szCs w:val="30"/>
        </w:rPr>
      </w:pPr>
      <w:r>
        <w:rPr>
          <w:rFonts w:hint="eastAsia" w:ascii="方正小标宋_GBK" w:hAnsi="Times New Roman" w:eastAsia="方正小标宋_GBK" w:cs="Times New Roman"/>
          <w:color w:val="000000"/>
          <w:sz w:val="25"/>
          <w:szCs w:val="25"/>
        </w:rPr>
        <w:t xml:space="preserve">                   </w:t>
      </w:r>
      <w:r>
        <w:rPr>
          <w:rFonts w:ascii="Times New Roman" w:hAnsi="Times New Roman" w:eastAsia="方正小标宋_GBK" w:cs="Times New Roman"/>
          <w:color w:val="000000"/>
          <w:sz w:val="30"/>
          <w:szCs w:val="30"/>
        </w:rPr>
        <w:t>China International Digital Economic Expo 2020</w:t>
      </w:r>
    </w:p>
    <w:p>
      <w:pPr>
        <w:tabs>
          <w:tab w:val="left" w:pos="915"/>
          <w:tab w:val="center" w:pos="4365"/>
        </w:tabs>
        <w:spacing w:line="90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1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10"/>
          <w:sz w:val="44"/>
          <w:szCs w:val="44"/>
        </w:rPr>
        <w:t>参展申请表</w:t>
      </w:r>
    </w:p>
    <w:p>
      <w:pPr>
        <w:tabs>
          <w:tab w:val="left" w:pos="915"/>
          <w:tab w:val="center" w:pos="4365"/>
        </w:tabs>
        <w:spacing w:line="320" w:lineRule="exact"/>
        <w:jc w:val="center"/>
        <w:rPr>
          <w:rFonts w:ascii="Times New Roman" w:hAnsi="Times New Roman" w:eastAsia="方正小标宋_GBK" w:cs="Times New Roman"/>
          <w:color w:val="000000"/>
          <w:sz w:val="30"/>
          <w:szCs w:val="30"/>
        </w:rPr>
      </w:pPr>
      <w:r>
        <w:rPr>
          <w:rFonts w:ascii="Times New Roman" w:hAnsi="Times New Roman" w:eastAsia="方正小标宋_GBK" w:cs="Times New Roman"/>
          <w:color w:val="000000"/>
          <w:sz w:val="30"/>
          <w:szCs w:val="30"/>
        </w:rPr>
        <w:t>Application form</w:t>
      </w:r>
    </w:p>
    <w:p>
      <w:pPr>
        <w:tabs>
          <w:tab w:val="left" w:pos="915"/>
          <w:tab w:val="center" w:pos="4365"/>
        </w:tabs>
        <w:spacing w:line="120" w:lineRule="exact"/>
        <w:jc w:val="center"/>
        <w:rPr>
          <w:rFonts w:ascii="方正小标宋_GBK" w:hAnsi="Times New Roman" w:eastAsia="方正小标宋_GBK" w:cs="Times New Roman"/>
          <w:color w:val="000000"/>
          <w:sz w:val="30"/>
          <w:szCs w:val="30"/>
        </w:rPr>
      </w:pPr>
    </w:p>
    <w:tbl>
      <w:tblPr>
        <w:tblStyle w:val="6"/>
        <w:tblW w:w="1026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2" w:hRule="atLeast"/>
          <w:jc w:val="center"/>
        </w:trPr>
        <w:tc>
          <w:tcPr>
            <w:tcW w:w="10268" w:type="dxa"/>
            <w:vAlign w:val="center"/>
          </w:tcPr>
          <w:p>
            <w:pPr>
              <w:spacing w:line="360" w:lineRule="exact"/>
              <w:jc w:val="left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参展单位基本信息及联系方式：</w:t>
            </w:r>
          </w:p>
          <w:p>
            <w:pPr>
              <w:spacing w:before="210" w:line="409" w:lineRule="exact"/>
              <w:rPr>
                <w:rFonts w:hAnsi="Calibri"/>
                <w:color w:val="000000"/>
                <w:sz w:val="30"/>
                <w:lang w:eastAsia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公司名称：（中文）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                                      </w:t>
            </w:r>
          </w:p>
          <w:p>
            <w:pPr>
              <w:spacing w:before="205" w:line="409" w:lineRule="exact"/>
              <w:ind w:firstLine="1200" w:firstLineChars="500"/>
              <w:rPr>
                <w:rFonts w:ascii="FCLJEB+å¾®è½¯éÿFD»" w:hAnsi="Calibri"/>
                <w:color w:val="000000"/>
                <w:sz w:val="30"/>
                <w:lang w:eastAsia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（英文）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                                            </w:t>
            </w:r>
          </w:p>
          <w:p>
            <w:pPr>
              <w:spacing w:before="210" w:line="409" w:lineRule="exact"/>
              <w:rPr>
                <w:rFonts w:hAnsi="Calibri"/>
                <w:color w:val="000000"/>
                <w:sz w:val="30"/>
                <w:lang w:eastAsia="en-US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公司地址：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                                                    </w:t>
            </w:r>
          </w:p>
          <w:p>
            <w:pPr>
              <w:spacing w:before="156" w:beforeLines="50" w:line="460" w:lineRule="exact"/>
              <w:ind w:left="420" w:leftChars="2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 系 人：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职    务：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                 </w:t>
            </w:r>
          </w:p>
          <w:p>
            <w:pPr>
              <w:spacing w:before="156" w:beforeLines="50" w:line="460" w:lineRule="exact"/>
              <w:ind w:left="420" w:leftChars="2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手    机：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电    话：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                   </w:t>
            </w:r>
          </w:p>
          <w:p>
            <w:pPr>
              <w:spacing w:before="205" w:line="409" w:lineRule="exact"/>
              <w:ind w:firstLine="480" w:firstLineChars="200"/>
              <w:rPr>
                <w:rFonts w:ascii="FCLJEB+å¾®è½¯éÿFD»" w:hAnsi="Calibri"/>
                <w:color w:val="000000"/>
                <w:sz w:val="30"/>
                <w:lang w:eastAsia="en-US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sz w:val="24"/>
                <w:szCs w:val="24"/>
              </w:rPr>
              <w:t>邮    箱：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公司网址：</w:t>
            </w:r>
            <w:r>
              <w:rPr>
                <w:rFonts w:hint="eastAsia" w:ascii="黑体" w:hAnsi="黑体" w:eastAsia="黑体"/>
                <w:sz w:val="24"/>
                <w:szCs w:val="24"/>
                <w:u w:val="single"/>
              </w:rPr>
              <w:t xml:space="preserve"> </w:t>
            </w:r>
            <w:r>
              <w:rPr>
                <w:rFonts w:ascii="FCLJEB+å¾®è½¯éÿFD»" w:hAnsi="Calibri"/>
                <w:color w:val="000000"/>
                <w:spacing w:val="-1"/>
                <w:sz w:val="30"/>
                <w:u w:val="single"/>
                <w:lang w:eastAsia="en-US"/>
              </w:rPr>
              <w:t xml:space="preserve">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0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意向申请展位面积</w:t>
            </w:r>
            <w:r>
              <w:rPr>
                <w:rFonts w:ascii="方正小标宋简体" w:hAnsi="仿宋" w:eastAsia="方正小标宋简体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hAnsi="仿宋" w:eastAsia="仿宋"/>
                <w:sz w:val="24"/>
                <w:szCs w:val="24"/>
              </w:rPr>
              <w:t>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光地（根据展位规划，安排近似面积） </w:t>
            </w:r>
          </w:p>
          <w:p>
            <w:pPr>
              <w:spacing w:line="360" w:lineRule="auto"/>
              <w:ind w:left="420" w:leftChars="200"/>
              <w:rPr>
                <w:rFonts w:ascii="仿宋" w:hAnsi="仿宋" w:eastAsia="仿宋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备注：最终展位确认以展会执行单位提供之《2020中国国际数字经济博览会参展协议》为准。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0268" w:type="dxa"/>
          </w:tcPr>
          <w:p>
            <w:pPr>
              <w:spacing w:line="460" w:lineRule="exact"/>
              <w:rPr>
                <w:rFonts w:ascii="方正小标宋简体" w:hAnsi="仿宋" w:eastAsia="方正小标宋简体"/>
                <w:sz w:val="24"/>
                <w:szCs w:val="24"/>
              </w:rPr>
            </w:pPr>
            <w:r>
              <w:rPr>
                <w:rFonts w:ascii="方正小标宋简体" w:hAnsi="仿宋" w:eastAsia="方正小标宋简体"/>
                <w:sz w:val="24"/>
                <w:szCs w:val="24"/>
              </w:rPr>
              <w:t>参展</w:t>
            </w: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展品内容介绍</w:t>
            </w:r>
            <w:r>
              <w:rPr>
                <w:rFonts w:ascii="方正小标宋简体" w:hAnsi="仿宋" w:eastAsia="方正小标宋简体"/>
                <w:sz w:val="24"/>
                <w:szCs w:val="24"/>
              </w:rPr>
              <w:t>：</w:t>
            </w:r>
          </w:p>
          <w:p>
            <w:pPr>
              <w:spacing w:line="460" w:lineRule="exact"/>
              <w:rPr>
                <w:rFonts w:ascii="仿宋" w:hAnsi="仿宋" w:eastAsia="仿宋"/>
                <w:bCs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bCs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10268" w:type="dxa"/>
            <w:vAlign w:val="center"/>
          </w:tcPr>
          <w:p>
            <w:pPr>
              <w:spacing w:line="4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方正小标宋简体" w:hAnsi="仿宋" w:eastAsia="方正小标宋简体"/>
                <w:sz w:val="24"/>
                <w:szCs w:val="24"/>
              </w:rPr>
              <w:t>负责人签名（并加盖公章）：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</w:t>
            </w:r>
          </w:p>
          <w:p>
            <w:pPr>
              <w:spacing w:line="4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460" w:lineRule="exact"/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spacing w:before="156" w:beforeLines="50" w:line="200" w:lineRule="exac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" w:hAnsi="仿宋" w:eastAsia="仿宋"/>
                <w:bCs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填表时间：</w:t>
            </w:r>
            <w:r>
              <w:rPr>
                <w:rFonts w:ascii="黑体" w:hAnsi="黑体" w:eastAsia="黑体"/>
                <w:bCs/>
                <w:sz w:val="24"/>
                <w:szCs w:val="24"/>
              </w:rPr>
              <w:t xml:space="preserve">   </w:t>
            </w:r>
          </w:p>
        </w:tc>
      </w:tr>
    </w:tbl>
    <w:p>
      <w:pPr>
        <w:pStyle w:val="11"/>
        <w:spacing w:line="400" w:lineRule="exact"/>
        <w:ind w:firstLine="0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备注：</w:t>
      </w:r>
    </w:p>
    <w:p>
      <w:pPr>
        <w:pStyle w:val="11"/>
        <w:numPr>
          <w:ilvl w:val="0"/>
          <w:numId w:val="1"/>
        </w:numPr>
        <w:spacing w:line="400" w:lineRule="exact"/>
        <w:ind w:firstLine="0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请在回传报名表同时，提供营业执照、组织机构代码证复印件。</w:t>
      </w:r>
    </w:p>
    <w:p>
      <w:pPr>
        <w:pStyle w:val="11"/>
        <w:numPr>
          <w:ilvl w:val="0"/>
          <w:numId w:val="1"/>
        </w:numPr>
        <w:spacing w:line="400" w:lineRule="exact"/>
        <w:ind w:firstLine="0" w:firstLineChars="0"/>
        <w:rPr>
          <w:rFonts w:ascii="仿宋" w:hAnsi="仿宋" w:eastAsia="仿宋"/>
          <w:bCs/>
          <w:sz w:val="24"/>
          <w:szCs w:val="24"/>
        </w:rPr>
      </w:pPr>
      <w:r>
        <w:rPr>
          <w:rFonts w:hint="eastAsia" w:ascii="仿宋" w:hAnsi="仿宋" w:eastAsia="仿宋"/>
          <w:bCs/>
          <w:sz w:val="24"/>
          <w:szCs w:val="24"/>
        </w:rPr>
        <w:t>请登陆中国国际数字经济博览会官网（https://www.cidee-zd.cn/CN-index.shtml）注册信息，进行线上预报名，上传展品照片。</w:t>
      </w:r>
    </w:p>
    <w:p>
      <w:pPr>
        <w:pStyle w:val="11"/>
        <w:spacing w:line="400" w:lineRule="exact"/>
        <w:ind w:firstLine="0" w:firstLineChars="0"/>
        <w:rPr>
          <w:rFonts w:hint="default" w:ascii="黑体" w:hAnsi="黑体" w:eastAsia="黑体"/>
          <w:sz w:val="24"/>
          <w:szCs w:val="24"/>
          <w:lang w:val="en-US" w:eastAsia="zh-CN"/>
        </w:rPr>
      </w:pPr>
      <w:r>
        <w:rPr>
          <w:rFonts w:ascii="黑体" w:hAnsi="黑体" w:eastAsia="黑体"/>
          <w:sz w:val="24"/>
          <w:szCs w:val="24"/>
        </w:rPr>
        <w:t>联系人：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中国网络社会组织联合会</w:t>
      </w:r>
      <w:r>
        <w:rPr>
          <w:rFonts w:hint="eastAsia" w:ascii="黑体" w:hAnsi="黑体" w:eastAsia="黑体"/>
          <w:sz w:val="24"/>
          <w:szCs w:val="24"/>
        </w:rPr>
        <w:t xml:space="preserve"> </w:t>
      </w:r>
      <w:r>
        <w:rPr>
          <w:rFonts w:ascii="黑体" w:hAnsi="黑体" w:eastAsia="黑体"/>
          <w:sz w:val="24"/>
          <w:szCs w:val="24"/>
        </w:rPr>
        <w:t xml:space="preserve"> 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朱文辰</w:t>
      </w:r>
      <w:r>
        <w:rPr>
          <w:rFonts w:hint="eastAsia" w:ascii="黑体" w:hAnsi="黑体" w:eastAsia="黑体"/>
          <w:sz w:val="24"/>
          <w:szCs w:val="24"/>
        </w:rPr>
        <w:t xml:space="preserve"> 1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8600116451</w:t>
      </w:r>
    </w:p>
    <w:sectPr>
      <w:foot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CLJEB+å¾®è½¯éÿFD»">
    <w:altName w:val="Browallia New"/>
    <w:panose1 w:val="00000000000000000000"/>
    <w:charset w:val="01"/>
    <w:family w:val="swiss"/>
    <w:pitch w:val="default"/>
    <w:sig w:usb0="00000000" w:usb1="00000000" w:usb2="01010101" w:usb3="01010101" w:csb0="01010101" w:csb1="01010101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1"/>
    <w:family w:val="swiss"/>
    <w:pitch w:val="default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rect id="Quad Arrow 3073" o:spid="_x0000_s2049" o:spt="1" style="position:absolute;left:0pt;margin-top:0pt;height:144pt;width:144pt;mso-position-horizontal:center;mso-position-horizontal-relative:margin;mso-wrap-style:none;z-index:102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D58D1"/>
    <w:multiLevelType w:val="singleLevel"/>
    <w:tmpl w:val="5E0D58D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5120"/>
    <w:rsid w:val="000A0285"/>
    <w:rsid w:val="000F5120"/>
    <w:rsid w:val="00117A34"/>
    <w:rsid w:val="00164AFE"/>
    <w:rsid w:val="00176A93"/>
    <w:rsid w:val="0017780F"/>
    <w:rsid w:val="00186432"/>
    <w:rsid w:val="001D513B"/>
    <w:rsid w:val="001E40F8"/>
    <w:rsid w:val="00236B60"/>
    <w:rsid w:val="00252F01"/>
    <w:rsid w:val="00252F15"/>
    <w:rsid w:val="002663AC"/>
    <w:rsid w:val="00310EBC"/>
    <w:rsid w:val="00315D4A"/>
    <w:rsid w:val="00342860"/>
    <w:rsid w:val="00393DF6"/>
    <w:rsid w:val="003B1914"/>
    <w:rsid w:val="00424AF1"/>
    <w:rsid w:val="0044318D"/>
    <w:rsid w:val="0047554D"/>
    <w:rsid w:val="004E235D"/>
    <w:rsid w:val="004F15AF"/>
    <w:rsid w:val="005350D8"/>
    <w:rsid w:val="00543E94"/>
    <w:rsid w:val="005C3E61"/>
    <w:rsid w:val="005D138F"/>
    <w:rsid w:val="005F0EA5"/>
    <w:rsid w:val="00642AD3"/>
    <w:rsid w:val="00667AC5"/>
    <w:rsid w:val="006732C6"/>
    <w:rsid w:val="006A1E07"/>
    <w:rsid w:val="006E783E"/>
    <w:rsid w:val="006F1CCB"/>
    <w:rsid w:val="00772FF1"/>
    <w:rsid w:val="00790DE5"/>
    <w:rsid w:val="007976D5"/>
    <w:rsid w:val="007D7DAE"/>
    <w:rsid w:val="007F2E61"/>
    <w:rsid w:val="008061BA"/>
    <w:rsid w:val="0081501B"/>
    <w:rsid w:val="00822156"/>
    <w:rsid w:val="00866004"/>
    <w:rsid w:val="00872009"/>
    <w:rsid w:val="00873CE3"/>
    <w:rsid w:val="008743E3"/>
    <w:rsid w:val="008779BD"/>
    <w:rsid w:val="008B183F"/>
    <w:rsid w:val="008B7395"/>
    <w:rsid w:val="008E622B"/>
    <w:rsid w:val="00900924"/>
    <w:rsid w:val="00947348"/>
    <w:rsid w:val="009A6DBA"/>
    <w:rsid w:val="009C3104"/>
    <w:rsid w:val="009F0AD0"/>
    <w:rsid w:val="00A1276D"/>
    <w:rsid w:val="00A15C00"/>
    <w:rsid w:val="00A31AC3"/>
    <w:rsid w:val="00A70828"/>
    <w:rsid w:val="00A77B15"/>
    <w:rsid w:val="00A83F03"/>
    <w:rsid w:val="00A87D46"/>
    <w:rsid w:val="00A95409"/>
    <w:rsid w:val="00AE00EF"/>
    <w:rsid w:val="00B262BD"/>
    <w:rsid w:val="00B8618E"/>
    <w:rsid w:val="00BB0FF0"/>
    <w:rsid w:val="00BD5357"/>
    <w:rsid w:val="00C213CA"/>
    <w:rsid w:val="00C2674D"/>
    <w:rsid w:val="00C43F2E"/>
    <w:rsid w:val="00C533C4"/>
    <w:rsid w:val="00CB0DEA"/>
    <w:rsid w:val="00CC7345"/>
    <w:rsid w:val="00D10395"/>
    <w:rsid w:val="00D4685F"/>
    <w:rsid w:val="00D50F33"/>
    <w:rsid w:val="00D61642"/>
    <w:rsid w:val="00D64BCC"/>
    <w:rsid w:val="00D72AA2"/>
    <w:rsid w:val="00DA73CF"/>
    <w:rsid w:val="00DD4EC6"/>
    <w:rsid w:val="00DD69B9"/>
    <w:rsid w:val="00E05B75"/>
    <w:rsid w:val="00E744E9"/>
    <w:rsid w:val="00E80B78"/>
    <w:rsid w:val="00EA4260"/>
    <w:rsid w:val="00ED5B31"/>
    <w:rsid w:val="00ED5E88"/>
    <w:rsid w:val="00ED60DC"/>
    <w:rsid w:val="00EE79AA"/>
    <w:rsid w:val="00F26342"/>
    <w:rsid w:val="00F338C3"/>
    <w:rsid w:val="00F37D34"/>
    <w:rsid w:val="00F53F0E"/>
    <w:rsid w:val="00FC3633"/>
    <w:rsid w:val="00FE0667"/>
    <w:rsid w:val="02012C04"/>
    <w:rsid w:val="02875833"/>
    <w:rsid w:val="02E938C4"/>
    <w:rsid w:val="0365741F"/>
    <w:rsid w:val="051F3C0A"/>
    <w:rsid w:val="057A490C"/>
    <w:rsid w:val="0BDC3301"/>
    <w:rsid w:val="0F840C04"/>
    <w:rsid w:val="11AF3F8B"/>
    <w:rsid w:val="11BA6625"/>
    <w:rsid w:val="11F363FF"/>
    <w:rsid w:val="136F4AEF"/>
    <w:rsid w:val="14004029"/>
    <w:rsid w:val="14F40071"/>
    <w:rsid w:val="15FF5FA5"/>
    <w:rsid w:val="167304E2"/>
    <w:rsid w:val="18897831"/>
    <w:rsid w:val="193C65EF"/>
    <w:rsid w:val="19690971"/>
    <w:rsid w:val="19DF0EBC"/>
    <w:rsid w:val="19EB4804"/>
    <w:rsid w:val="1A3E3A1B"/>
    <w:rsid w:val="1AE97737"/>
    <w:rsid w:val="1B2C68D2"/>
    <w:rsid w:val="1B485552"/>
    <w:rsid w:val="1B710774"/>
    <w:rsid w:val="1B9B1502"/>
    <w:rsid w:val="1C28557F"/>
    <w:rsid w:val="1CEB30D8"/>
    <w:rsid w:val="1E4B4566"/>
    <w:rsid w:val="214445A3"/>
    <w:rsid w:val="21A23DFA"/>
    <w:rsid w:val="22380333"/>
    <w:rsid w:val="2249604F"/>
    <w:rsid w:val="22B826F0"/>
    <w:rsid w:val="23454FED"/>
    <w:rsid w:val="25167467"/>
    <w:rsid w:val="25947D35"/>
    <w:rsid w:val="270F5023"/>
    <w:rsid w:val="27FC0A39"/>
    <w:rsid w:val="28D1264C"/>
    <w:rsid w:val="29D04487"/>
    <w:rsid w:val="2B0B0050"/>
    <w:rsid w:val="2B714100"/>
    <w:rsid w:val="2D7E65B1"/>
    <w:rsid w:val="2DAC34D5"/>
    <w:rsid w:val="2F64514D"/>
    <w:rsid w:val="31507277"/>
    <w:rsid w:val="31951DB4"/>
    <w:rsid w:val="32E95D13"/>
    <w:rsid w:val="3B445B48"/>
    <w:rsid w:val="3B9D502B"/>
    <w:rsid w:val="3CEF10F3"/>
    <w:rsid w:val="3E7609A5"/>
    <w:rsid w:val="3EDB35AF"/>
    <w:rsid w:val="3F453ADA"/>
    <w:rsid w:val="3F721126"/>
    <w:rsid w:val="407329ED"/>
    <w:rsid w:val="41610447"/>
    <w:rsid w:val="41FB2D4E"/>
    <w:rsid w:val="42772D07"/>
    <w:rsid w:val="42EA2836"/>
    <w:rsid w:val="438C58AE"/>
    <w:rsid w:val="44297ADF"/>
    <w:rsid w:val="44301848"/>
    <w:rsid w:val="44FC5DAB"/>
    <w:rsid w:val="45546C05"/>
    <w:rsid w:val="456B3D15"/>
    <w:rsid w:val="45D24E37"/>
    <w:rsid w:val="47F15F2F"/>
    <w:rsid w:val="49273434"/>
    <w:rsid w:val="4D4B04B9"/>
    <w:rsid w:val="502C5217"/>
    <w:rsid w:val="51A2607D"/>
    <w:rsid w:val="51C43934"/>
    <w:rsid w:val="53653760"/>
    <w:rsid w:val="55D07D20"/>
    <w:rsid w:val="581A44A7"/>
    <w:rsid w:val="58A46B7A"/>
    <w:rsid w:val="592F675E"/>
    <w:rsid w:val="5ADB421C"/>
    <w:rsid w:val="5C363CFF"/>
    <w:rsid w:val="5DAB7212"/>
    <w:rsid w:val="5DE50D1C"/>
    <w:rsid w:val="5F5671FC"/>
    <w:rsid w:val="5F813FC0"/>
    <w:rsid w:val="5FEF45F4"/>
    <w:rsid w:val="60E45E05"/>
    <w:rsid w:val="624F5057"/>
    <w:rsid w:val="627F5BA7"/>
    <w:rsid w:val="62AD53F1"/>
    <w:rsid w:val="685B68C1"/>
    <w:rsid w:val="696F0988"/>
    <w:rsid w:val="699F7979"/>
    <w:rsid w:val="6C4D3F5E"/>
    <w:rsid w:val="6C734478"/>
    <w:rsid w:val="6CBD49D8"/>
    <w:rsid w:val="6D7865A5"/>
    <w:rsid w:val="6D7A2AAC"/>
    <w:rsid w:val="6DB05E90"/>
    <w:rsid w:val="6E087D91"/>
    <w:rsid w:val="72793FB7"/>
    <w:rsid w:val="729B6917"/>
    <w:rsid w:val="73477CFE"/>
    <w:rsid w:val="735A21CD"/>
    <w:rsid w:val="739D0955"/>
    <w:rsid w:val="744C085C"/>
    <w:rsid w:val="75D23B5A"/>
    <w:rsid w:val="770A1659"/>
    <w:rsid w:val="770D1E7A"/>
    <w:rsid w:val="78360FF6"/>
    <w:rsid w:val="784F0AD8"/>
    <w:rsid w:val="7A4E7C11"/>
    <w:rsid w:val="7ADD30DE"/>
    <w:rsid w:val="7C0B143B"/>
    <w:rsid w:val="7CA60690"/>
    <w:rsid w:val="7CE91C61"/>
    <w:rsid w:val="7CFE329D"/>
    <w:rsid w:val="7D625627"/>
    <w:rsid w:val="9FE7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DengXian" w:hAnsi="DengXian" w:eastAsia="DengXian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unhideWhenUsed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qFormat/>
    <w:uiPriority w:val="22"/>
    <w:rPr>
      <w:b/>
    </w:rPr>
  </w:style>
  <w:style w:type="character" w:styleId="9">
    <w:name w:val="Hyperlink"/>
    <w:unhideWhenUsed/>
    <w:qFormat/>
    <w:uiPriority w:val="99"/>
    <w:rPr>
      <w:color w:val="0563C1"/>
      <w:u w:val="single"/>
    </w:rPr>
  </w:style>
  <w:style w:type="paragraph" w:customStyle="1" w:styleId="10">
    <w:name w:val="[无段落样式]"/>
    <w:qFormat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hAnsi="Calibri" w:eastAsia="宋体" w:cs="宋体"/>
      <w:color w:val="000000"/>
      <w:sz w:val="24"/>
      <w:szCs w:val="24"/>
      <w:lang w:val="zh-CN" w:eastAsia="zh-CN" w:bidi="ar-SA"/>
    </w:rPr>
  </w:style>
  <w:style w:type="paragraph" w:customStyle="1" w:styleId="11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</w:rPr>
  </w:style>
  <w:style w:type="character" w:customStyle="1" w:styleId="12">
    <w:name w:val="未处理的提及2"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link w:val="4"/>
    <w:qFormat/>
    <w:uiPriority w:val="99"/>
    <w:rPr>
      <w:sz w:val="18"/>
      <w:szCs w:val="18"/>
    </w:rPr>
  </w:style>
  <w:style w:type="character" w:customStyle="1" w:styleId="14">
    <w:name w:val="未处理的提及1"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页脚 字符"/>
    <w:link w:val="3"/>
    <w:qFormat/>
    <w:uiPriority w:val="99"/>
    <w:rPr>
      <w:sz w:val="18"/>
      <w:szCs w:val="18"/>
    </w:rPr>
  </w:style>
  <w:style w:type="character" w:customStyle="1" w:styleId="16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Co.,Ltd.</Company>
  <Pages>1</Pages>
  <Words>120</Words>
  <Characters>687</Characters>
  <Lines>5</Lines>
  <Paragraphs>1</Paragraphs>
  <TotalTime>19</TotalTime>
  <ScaleCrop>false</ScaleCrop>
  <LinksUpToDate>false</LinksUpToDate>
  <CharactersWithSpaces>806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2019-12-20T00:56:00Z</dcterms:created>
  <dc:creator>贺智信</dc:creator>
  <cp:lastModifiedBy>thinkpad</cp:lastModifiedBy>
  <cp:lastPrinted>2020-01-02T02:51:00Z</cp:lastPrinted>
  <dcterms:modified xsi:type="dcterms:W3CDTF">2020-02-26T06:51:48Z</dcterms:modified>
  <dc:title>2019中国国际数字经济博览会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1563438240</vt:lpwstr>
  </property>
</Properties>
</file>