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第三期“网联优教”项目首轮入围名单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一、合作项目：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1.央馆—乐高捐赠项目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捐赠内容包括平板电脑、基础机器人套装等，并在设备捐赠的基础上，配套部分师资培训，帮助提升乡村地区师生的信息素养和创新能力，推动机器人教育在全国范围内的普及与深化。当前此项目已陆续注入到广西三江县、融水县等对口帮扶地区的中小学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2.英孚全球助学计划-中国乡村英语教师培训项目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旨在借助英孚教育丰富的教师资源，专业的培训课程以及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培训组织、网络支持方面的优势来提升西部乡村英语教师自身的英语水平，提高课堂教学水平，促进西部地区整体英语教育的发展。每期由线上培训（6个月）、实战（线下）培训（3天）及海外培训（1周）组成，预计历时12个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二、申报单位报送的产品或服务</w:t>
      </w:r>
    </w:p>
    <w:tbl>
      <w:tblPr>
        <w:tblStyle w:val="4"/>
        <w:tblW w:w="140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066"/>
        <w:gridCol w:w="4734"/>
        <w:gridCol w:w="1433"/>
        <w:gridCol w:w="2093"/>
        <w:gridCol w:w="1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产品或服务名称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适用对象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优学派学生平板电脑Umix2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深圳优学天下教育发展股份有限公司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优学备课软件+教师资源中心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深圳优学天下教育发展股份有限公司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软件、资源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备授课平台V1.0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杭州海亮优教教育科技有限公司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资源库系统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杭州海亮优教教育科技有限公司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学情诊断系统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杭州海亮优教教育科技有限公司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海亮家校共育平台V1.0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杭州海亮优教教育科技有限公司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管理者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软件配套设施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杭州海亮优教教育科技有限公司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管理者、教师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口语100智慧学习空间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苏州清睿智能科技股份有限公司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教师、学生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AISpark人工智能实验平台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博雅瑞特（北京）文化科技有限公司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教师、学生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AICode人工智能实验平台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博雅瑞特（北京）文化科技有限公司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教师、学生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人工智能课程资源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博雅瑞特（北京）文化科技有限公司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教师、学生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线上教师培训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博雅瑞特（北京）文化科技有限公司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中教智慧教育云课堂V1.0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中教恩视教育科技（上海）有限公司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硬件、软件、资源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教师、学生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洋葱学园自适应学习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平台（学生）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光合新知（北京）科技有限公司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洋葱学园自适应学习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平台（教师）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光合新知（北京）科技有限公司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中小学数学教师信息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技术能力培训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光合新知（北京）科技有限公司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备课多媒体教学辅助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系统V6.0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北京盛兴利合网络科技有限公司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课堂授课系统V.60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北京盛兴利合网络科技有限公司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教务教研管理系统V6.0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北京盛兴利合网络科技有限公司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管理者、教师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网络集体备课平台V6.0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北京盛兴利合网络科技有限公司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管理者、教师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公开课系统V1.0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北京盛兴利合网络科技有限公司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管理者、教师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教育局应用管理平台V1.0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北京盛兴利合网络科技有限公司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管理者、教师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教学管理及课程资源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共享平台V6.0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北京盛兴利合网络科技有限公司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管理者、教师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网络集体备课平台V6.0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北京盛兴利合网络科技有限公司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管理者、教师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教学活动大数据分析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系统V1.0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北京盛兴利合网络科技有限公司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管理者、教师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网络画板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成都景中教育软件有限公司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软件、资源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直播机及配套音视频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广州吉星信息科技有限公司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教师、学生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展示互动宝（学生机/教师机)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广州吉星信息科技有限公司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教师、学生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应用培训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广州吉星信息科技有限公司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教师、学生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智慧课堂教学系统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广州吉星信息科技有限公司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教师、学生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实训室无线全录播系统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广州吉星信息科技有限公司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教师、学生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展示互动宝(学生机/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教师机)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广州吉星信息科技有限公司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教师、学生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应用培训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广州吉星信息科技有限公司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教师、学生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智慧区域阅读平台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北京世纪超星信息技术发展有限责任公司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管理者、教师、学生、家长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超星智慧门户管理平台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北京世纪超星信息技术发展有限责任公司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管理者、教师、学生、家长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阅读智能推荐系统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北京世纪超星信息技术发展有限责任公司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管理者、教师、学生、家长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数据统计决策系统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北京世纪超星信息技术发展有限责任公司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管理者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职业资格证书在线培训（含会计、注会、教师资格证）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北京尚德在线教育科技有限公司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适龄人群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继续或成人教育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非学历培训（自考在线考前培训课程）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北京尚德在线教育科技有限公司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适龄人群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继续或成人教育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鲲翼教师学苑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广州摩翼信息科技有限公司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翼课人机对话听说训练与考试系统软件（校园版）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广州摩翼信息科技有限公司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教师、学生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翼渡英语分级阅读系列绘本读物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珠海翼字科技有限公司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翼呀智能学习笔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珠海翼字科技有限公司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绘本教学研讨教师培训资源包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珠海翼字科技有限公司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蜥翼初中理化生虚拟仿真实验系统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珠海翼字科技有限公司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教师、学生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 w:start="2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83A13"/>
    <w:rsid w:val="033B50CF"/>
    <w:rsid w:val="03CF4E4E"/>
    <w:rsid w:val="05AC43D2"/>
    <w:rsid w:val="064111C3"/>
    <w:rsid w:val="069B3D99"/>
    <w:rsid w:val="06C4556E"/>
    <w:rsid w:val="08BD0334"/>
    <w:rsid w:val="134C5498"/>
    <w:rsid w:val="153267ED"/>
    <w:rsid w:val="188C6699"/>
    <w:rsid w:val="1B0F3464"/>
    <w:rsid w:val="1B9C027D"/>
    <w:rsid w:val="1C536F66"/>
    <w:rsid w:val="21034EAC"/>
    <w:rsid w:val="23193F82"/>
    <w:rsid w:val="235002CB"/>
    <w:rsid w:val="253F4153"/>
    <w:rsid w:val="25BA1DBB"/>
    <w:rsid w:val="268B161A"/>
    <w:rsid w:val="27E234BC"/>
    <w:rsid w:val="2DA35EB6"/>
    <w:rsid w:val="2DAF4D82"/>
    <w:rsid w:val="30103DB7"/>
    <w:rsid w:val="33C2512E"/>
    <w:rsid w:val="34231464"/>
    <w:rsid w:val="356356DE"/>
    <w:rsid w:val="37074E4B"/>
    <w:rsid w:val="371F7097"/>
    <w:rsid w:val="37BA3F9B"/>
    <w:rsid w:val="38823E16"/>
    <w:rsid w:val="42B53E45"/>
    <w:rsid w:val="42C742CF"/>
    <w:rsid w:val="43291B47"/>
    <w:rsid w:val="44A22E8A"/>
    <w:rsid w:val="4B257E79"/>
    <w:rsid w:val="4E326C84"/>
    <w:rsid w:val="505F335B"/>
    <w:rsid w:val="511F54FA"/>
    <w:rsid w:val="53E563B8"/>
    <w:rsid w:val="540075EC"/>
    <w:rsid w:val="559C6C0B"/>
    <w:rsid w:val="56920AFF"/>
    <w:rsid w:val="598876C4"/>
    <w:rsid w:val="5F215A71"/>
    <w:rsid w:val="641570A9"/>
    <w:rsid w:val="66BD28B6"/>
    <w:rsid w:val="69817394"/>
    <w:rsid w:val="6AA80D2A"/>
    <w:rsid w:val="6CAF1676"/>
    <w:rsid w:val="6E28571D"/>
    <w:rsid w:val="6E8126B3"/>
    <w:rsid w:val="6F3230C7"/>
    <w:rsid w:val="6FE261F3"/>
    <w:rsid w:val="730613D9"/>
    <w:rsid w:val="73D0467F"/>
    <w:rsid w:val="74982505"/>
    <w:rsid w:val="75681BF3"/>
    <w:rsid w:val="76D0460D"/>
    <w:rsid w:val="777D0F5D"/>
    <w:rsid w:val="77C62502"/>
    <w:rsid w:val="78F840DD"/>
    <w:rsid w:val="79506D96"/>
    <w:rsid w:val="7EF7251E"/>
    <w:rsid w:val="7F8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1977</Words>
  <Characters>2069</Characters>
  <Lines>0</Lines>
  <Paragraphs>0</Paragraphs>
  <TotalTime>42</TotalTime>
  <ScaleCrop>false</ScaleCrop>
  <LinksUpToDate>false</LinksUpToDate>
  <CharactersWithSpaces>2072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2022-04-15T02:21:00Z</dcterms:created>
  <dc:creator>ADMIN</dc:creator>
  <cp:lastModifiedBy>张大白话</cp:lastModifiedBy>
  <dcterms:modified xsi:type="dcterms:W3CDTF">2022-04-25T11:22:28Z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23E93A42F40D4C60AA86A761FADE7D7A</vt:lpwstr>
  </property>
</Properties>
</file>