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“网络诚信 美好生活”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公益主题海报</w:t>
      </w:r>
    </w:p>
    <w:p>
      <w:pPr>
        <w:widowControl/>
        <w:spacing w:line="450" w:lineRule="atLeast"/>
        <w:jc w:val="center"/>
        <w:rPr>
          <w:rFonts w:ascii="黑体" w:hAnsi="黑体" w:eastAsia="黑体" w:cs="MS Mincho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征集活动报名表</w:t>
      </w:r>
      <w:bookmarkStart w:id="0" w:name="_GoBack"/>
      <w:bookmarkEnd w:id="0"/>
    </w:p>
    <w:p>
      <w:pPr>
        <w:jc w:val="center"/>
        <w:rPr>
          <w:rFonts w:ascii="仿宋_GB2312" w:hAnsi="华文仿宋" w:eastAsia="仿宋_GB2312" w:cs="Times New Roman"/>
          <w:sz w:val="24"/>
          <w:szCs w:val="28"/>
        </w:rPr>
      </w:pP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1"/>
        <w:gridCol w:w="285"/>
        <w:gridCol w:w="1840"/>
        <w:gridCol w:w="428"/>
        <w:gridCol w:w="1557"/>
        <w:gridCol w:w="42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工作/学习单位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通讯</w:t>
            </w: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ind w:firstLine="470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（150字以内）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3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          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仿宋_GB2312" w:hAnsi="华文仿宋" w:eastAsia="仿宋_GB2312" w:cs="Times New Roman"/>
          <w:color w:val="000000"/>
          <w:sz w:val="24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*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 xml:space="preserve"> 为保证工作人员与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联系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人之间沟通顺畅，请务必认真填写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报名表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，并发至活动专用邮箱</w:t>
      </w:r>
      <w:r>
        <w:fldChar w:fldCharType="begin"/>
      </w:r>
      <w:r>
        <w:instrText xml:space="preserve"> HYPERLINK "mailto:zgwlcxdh@163.com" \t "_blank" </w:instrText>
      </w:r>
      <w:r>
        <w:fldChar w:fldCharType="separate"/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t>zgwlcxdh@163.com</w:t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fldChar w:fldCharType="end"/>
      </w:r>
    </w:p>
    <w:p/>
    <w:p>
      <w:pPr>
        <w:spacing w:before="100" w:after="100"/>
        <w:ind w:firstLine="48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96"/>
    <w:rsid w:val="000143BF"/>
    <w:rsid w:val="000C6B2A"/>
    <w:rsid w:val="000D7749"/>
    <w:rsid w:val="002F678F"/>
    <w:rsid w:val="00361F96"/>
    <w:rsid w:val="003B27FD"/>
    <w:rsid w:val="003E7C72"/>
    <w:rsid w:val="00432B84"/>
    <w:rsid w:val="006C4E84"/>
    <w:rsid w:val="006D1789"/>
    <w:rsid w:val="006E26E3"/>
    <w:rsid w:val="00720A9C"/>
    <w:rsid w:val="007A0B3E"/>
    <w:rsid w:val="00A11C53"/>
    <w:rsid w:val="00A550B6"/>
    <w:rsid w:val="00A61486"/>
    <w:rsid w:val="00B10C8F"/>
    <w:rsid w:val="00B921B0"/>
    <w:rsid w:val="00B93F5B"/>
    <w:rsid w:val="00C408EB"/>
    <w:rsid w:val="00CA04A5"/>
    <w:rsid w:val="00D766B4"/>
    <w:rsid w:val="00F00B5D"/>
    <w:rsid w:val="00F62F48"/>
    <w:rsid w:val="243B2FDF"/>
    <w:rsid w:val="51DF2DBD"/>
    <w:rsid w:val="69761E33"/>
    <w:rsid w:val="75086B43"/>
    <w:rsid w:val="7DAF3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1118</Characters>
  <Lines>9</Lines>
  <Paragraphs>2</Paragraphs>
  <TotalTime>1</TotalTime>
  <ScaleCrop>false</ScaleCrop>
  <LinksUpToDate>false</LinksUpToDate>
  <CharactersWithSpaces>1312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2018-09-09T02:42:00Z</dcterms:created>
  <dc:creator>user</dc:creator>
  <cp:lastModifiedBy>cfis-xcb</cp:lastModifiedBy>
  <cp:lastPrinted>2018-09-09T01:30:00Z</cp:lastPrinted>
  <dcterms:modified xsi:type="dcterms:W3CDTF">2018-09-09T05:12:15Z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